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66" w:rsidRPr="008A14FB" w:rsidRDefault="00C62A66" w:rsidP="00D036C0">
      <w:pPr>
        <w:rPr>
          <w:rFonts w:ascii="Calibri Light" w:hAnsi="Calibri Light"/>
          <w:b/>
          <w:color w:val="C45911" w:themeColor="accent2" w:themeShade="BF"/>
          <w:sz w:val="28"/>
          <w:szCs w:val="28"/>
        </w:rPr>
      </w:pPr>
      <w:r w:rsidRPr="008A14FB">
        <w:rPr>
          <w:rFonts w:ascii="Calibri Light" w:hAnsi="Calibri Light"/>
          <w:b/>
          <w:color w:val="C45911" w:themeColor="accent2" w:themeShade="BF"/>
          <w:sz w:val="28"/>
          <w:szCs w:val="28"/>
        </w:rPr>
        <w:t>Lyndale College Library: Guest Speaker Program 2015</w:t>
      </w:r>
    </w:p>
    <w:p w:rsidR="00D036C0" w:rsidRPr="00C62A66" w:rsidRDefault="000C37CF" w:rsidP="00D036C0">
      <w:pPr>
        <w:rPr>
          <w:sz w:val="20"/>
          <w:szCs w:val="20"/>
        </w:rPr>
      </w:pPr>
      <w:r w:rsidRPr="00C62A66">
        <w:rPr>
          <w:b/>
          <w:sz w:val="20"/>
          <w:szCs w:val="20"/>
        </w:rPr>
        <w:t xml:space="preserve">As part of the Lyndale Library Guest Speaker Program </w:t>
      </w:r>
      <w:r w:rsidR="00CD65EA" w:rsidRPr="00C62A66">
        <w:rPr>
          <w:b/>
          <w:sz w:val="20"/>
          <w:szCs w:val="20"/>
        </w:rPr>
        <w:t>for 2015</w:t>
      </w:r>
      <w:r w:rsidR="00CD65EA" w:rsidRPr="00C62A66">
        <w:rPr>
          <w:sz w:val="20"/>
          <w:szCs w:val="20"/>
        </w:rPr>
        <w:t xml:space="preserve"> </w:t>
      </w:r>
      <w:r w:rsidR="00D036C0" w:rsidRPr="00C62A66">
        <w:rPr>
          <w:sz w:val="20"/>
          <w:szCs w:val="20"/>
        </w:rPr>
        <w:t xml:space="preserve">we have </w:t>
      </w:r>
      <w:r w:rsidR="005D3CE2" w:rsidRPr="00C62A66">
        <w:rPr>
          <w:sz w:val="20"/>
          <w:szCs w:val="20"/>
        </w:rPr>
        <w:t>lured</w:t>
      </w:r>
      <w:r w:rsidR="0023490C" w:rsidRPr="00C62A66">
        <w:rPr>
          <w:sz w:val="20"/>
          <w:szCs w:val="20"/>
        </w:rPr>
        <w:t xml:space="preserve"> a </w:t>
      </w:r>
      <w:r w:rsidR="0094109A" w:rsidRPr="00C62A66">
        <w:rPr>
          <w:sz w:val="20"/>
          <w:szCs w:val="20"/>
        </w:rPr>
        <w:t xml:space="preserve">very </w:t>
      </w:r>
      <w:r w:rsidR="0023490C" w:rsidRPr="00C62A66">
        <w:rPr>
          <w:sz w:val="20"/>
          <w:szCs w:val="20"/>
        </w:rPr>
        <w:t>special guest to commemorate ANZAC Da</w:t>
      </w:r>
      <w:r w:rsidRPr="00C62A66">
        <w:rPr>
          <w:sz w:val="20"/>
          <w:szCs w:val="20"/>
        </w:rPr>
        <w:t xml:space="preserve">y this year. </w:t>
      </w:r>
      <w:r w:rsidR="008B2A9A" w:rsidRPr="00C62A66">
        <w:rPr>
          <w:sz w:val="20"/>
          <w:szCs w:val="20"/>
        </w:rPr>
        <w:t xml:space="preserve">Over the past two </w:t>
      </w:r>
      <w:r w:rsidR="00E6704F" w:rsidRPr="00C62A66">
        <w:rPr>
          <w:sz w:val="20"/>
          <w:szCs w:val="20"/>
        </w:rPr>
        <w:t xml:space="preserve">decades </w:t>
      </w:r>
      <w:r w:rsidR="00F2023B" w:rsidRPr="00C62A66">
        <w:rPr>
          <w:sz w:val="20"/>
          <w:szCs w:val="20"/>
        </w:rPr>
        <w:t xml:space="preserve">Mr Lambis Englezos AM, </w:t>
      </w:r>
      <w:r w:rsidR="0023490C" w:rsidRPr="00C62A66">
        <w:rPr>
          <w:sz w:val="20"/>
          <w:szCs w:val="20"/>
        </w:rPr>
        <w:t xml:space="preserve">has made an outstanding contribution to historical </w:t>
      </w:r>
      <w:r w:rsidR="00F2023B" w:rsidRPr="00C62A66">
        <w:rPr>
          <w:sz w:val="20"/>
          <w:szCs w:val="20"/>
        </w:rPr>
        <w:t xml:space="preserve">and humanitarian </w:t>
      </w:r>
      <w:r w:rsidRPr="00C62A66">
        <w:rPr>
          <w:sz w:val="20"/>
          <w:szCs w:val="20"/>
        </w:rPr>
        <w:t>research</w:t>
      </w:r>
      <w:r w:rsidR="00D036C0" w:rsidRPr="00C62A66">
        <w:rPr>
          <w:sz w:val="20"/>
          <w:szCs w:val="20"/>
        </w:rPr>
        <w:t xml:space="preserve">. </w:t>
      </w:r>
    </w:p>
    <w:p w:rsidR="006B11EF" w:rsidRPr="00C62A66" w:rsidRDefault="00D036C0" w:rsidP="00427EA0">
      <w:pPr>
        <w:rPr>
          <w:sz w:val="20"/>
          <w:szCs w:val="20"/>
        </w:rPr>
      </w:pPr>
      <w:r w:rsidRPr="00C62A66">
        <w:rPr>
          <w:sz w:val="20"/>
          <w:szCs w:val="20"/>
        </w:rPr>
        <w:t>Lambis, a Greek born Australian Art teacher and historian</w:t>
      </w:r>
      <w:r w:rsidR="00520A9A" w:rsidRPr="00C62A66">
        <w:rPr>
          <w:sz w:val="20"/>
          <w:szCs w:val="20"/>
        </w:rPr>
        <w:t>,</w:t>
      </w:r>
      <w:r w:rsidRPr="00C62A66">
        <w:rPr>
          <w:sz w:val="20"/>
          <w:szCs w:val="20"/>
        </w:rPr>
        <w:t xml:space="preserve"> was responsible for discovering </w:t>
      </w:r>
      <w:r w:rsidR="008B2A9A" w:rsidRPr="00C62A66">
        <w:rPr>
          <w:sz w:val="20"/>
          <w:szCs w:val="20"/>
        </w:rPr>
        <w:t xml:space="preserve">the </w:t>
      </w:r>
      <w:r w:rsidRPr="00C62A66">
        <w:rPr>
          <w:sz w:val="20"/>
          <w:szCs w:val="20"/>
        </w:rPr>
        <w:t>mass</w:t>
      </w:r>
      <w:r w:rsidR="00181BEB" w:rsidRPr="00C62A66">
        <w:rPr>
          <w:sz w:val="20"/>
          <w:szCs w:val="20"/>
        </w:rPr>
        <w:t xml:space="preserve"> war graves of </w:t>
      </w:r>
      <w:r w:rsidRPr="00C62A66">
        <w:rPr>
          <w:sz w:val="20"/>
          <w:szCs w:val="20"/>
        </w:rPr>
        <w:t xml:space="preserve">Australian </w:t>
      </w:r>
      <w:r w:rsidR="00807284">
        <w:rPr>
          <w:sz w:val="20"/>
          <w:szCs w:val="20"/>
        </w:rPr>
        <w:t xml:space="preserve">and British </w:t>
      </w:r>
      <w:r w:rsidRPr="00C62A66">
        <w:rPr>
          <w:sz w:val="20"/>
          <w:szCs w:val="20"/>
        </w:rPr>
        <w:t xml:space="preserve">soldiers </w:t>
      </w:r>
      <w:r w:rsidR="008B2A9A" w:rsidRPr="00C62A66">
        <w:rPr>
          <w:sz w:val="20"/>
          <w:szCs w:val="20"/>
        </w:rPr>
        <w:t xml:space="preserve">listed as </w:t>
      </w:r>
      <w:r w:rsidR="00CD65EA" w:rsidRPr="00C62A66">
        <w:rPr>
          <w:sz w:val="20"/>
          <w:szCs w:val="20"/>
        </w:rPr>
        <w:t xml:space="preserve">missing after </w:t>
      </w:r>
      <w:r w:rsidRPr="00C62A66">
        <w:rPr>
          <w:sz w:val="20"/>
          <w:szCs w:val="20"/>
        </w:rPr>
        <w:t>the disastrous</w:t>
      </w:r>
      <w:r w:rsidR="00520A9A" w:rsidRPr="00C62A66">
        <w:rPr>
          <w:sz w:val="20"/>
          <w:szCs w:val="20"/>
        </w:rPr>
        <w:t xml:space="preserve"> </w:t>
      </w:r>
      <w:r w:rsidR="008B2A9A" w:rsidRPr="00C62A66">
        <w:rPr>
          <w:sz w:val="20"/>
          <w:szCs w:val="20"/>
        </w:rPr>
        <w:t xml:space="preserve">WW1 </w:t>
      </w:r>
      <w:r w:rsidRPr="00C62A66">
        <w:rPr>
          <w:i/>
          <w:sz w:val="20"/>
          <w:szCs w:val="20"/>
        </w:rPr>
        <w:t>Battle of Fromelle</w:t>
      </w:r>
      <w:r w:rsidRPr="00C62A66">
        <w:rPr>
          <w:sz w:val="20"/>
          <w:szCs w:val="20"/>
        </w:rPr>
        <w:t>s</w:t>
      </w:r>
      <w:r w:rsidR="008B2A9A" w:rsidRPr="00C62A66">
        <w:rPr>
          <w:sz w:val="20"/>
          <w:szCs w:val="20"/>
        </w:rPr>
        <w:t xml:space="preserve"> </w:t>
      </w:r>
      <w:r w:rsidR="00157969" w:rsidRPr="00C62A66">
        <w:rPr>
          <w:sz w:val="20"/>
          <w:szCs w:val="20"/>
        </w:rPr>
        <w:t xml:space="preserve">which took place between German and Allied forces </w:t>
      </w:r>
      <w:r w:rsidR="00520A9A" w:rsidRPr="00C62A66">
        <w:rPr>
          <w:sz w:val="20"/>
          <w:szCs w:val="20"/>
        </w:rPr>
        <w:t xml:space="preserve">on July 19, 1916. </w:t>
      </w:r>
    </w:p>
    <w:p w:rsidR="006B11EF" w:rsidRDefault="006B11EF" w:rsidP="00427EA0">
      <w:r>
        <w:rPr>
          <w:noProof/>
          <w:lang w:eastAsia="en-AU"/>
        </w:rPr>
        <w:t xml:space="preserve"> </w:t>
      </w:r>
      <w:r>
        <w:rPr>
          <w:noProof/>
          <w:lang w:eastAsia="en-AU"/>
        </w:rPr>
        <w:drawing>
          <wp:inline distT="0" distB="0" distL="0" distR="0" wp14:anchorId="2F31A6D7" wp14:editId="1EDA5455">
            <wp:extent cx="1064628" cy="13144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melles Lambis resear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2590" cy="1361320"/>
                    </a:xfrm>
                    <a:prstGeom prst="rect">
                      <a:avLst/>
                    </a:prstGeom>
                  </pic:spPr>
                </pic:pic>
              </a:graphicData>
            </a:graphic>
          </wp:inline>
        </w:drawing>
      </w:r>
      <w:r>
        <w:rPr>
          <w:noProof/>
          <w:lang w:eastAsia="en-AU"/>
        </w:rPr>
        <w:t xml:space="preserve"> </w:t>
      </w:r>
      <w:r>
        <w:rPr>
          <w:noProof/>
          <w:lang w:eastAsia="en-AU"/>
        </w:rPr>
        <w:drawing>
          <wp:inline distT="0" distB="0" distL="0" distR="0" wp14:anchorId="22C2318E" wp14:editId="0EF3D0D5">
            <wp:extent cx="1743075" cy="13258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melles dig media.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751505" cy="1332292"/>
                    </a:xfrm>
                    <a:prstGeom prst="rect">
                      <a:avLst/>
                    </a:prstGeom>
                  </pic:spPr>
                </pic:pic>
              </a:graphicData>
            </a:graphic>
          </wp:inline>
        </w:drawing>
      </w:r>
      <w:r>
        <w:rPr>
          <w:noProof/>
          <w:lang w:eastAsia="en-AU"/>
        </w:rPr>
        <w:t xml:space="preserve"> </w:t>
      </w:r>
      <w:r>
        <w:rPr>
          <w:noProof/>
          <w:lang w:eastAsia="en-AU"/>
        </w:rPr>
        <w:drawing>
          <wp:inline distT="0" distB="0" distL="0" distR="0" wp14:anchorId="1D142D47" wp14:editId="2A19BAE9">
            <wp:extent cx="1828800" cy="1241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melles excava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3436" cy="1271725"/>
                    </a:xfrm>
                    <a:prstGeom prst="rect">
                      <a:avLst/>
                    </a:prstGeom>
                  </pic:spPr>
                </pic:pic>
              </a:graphicData>
            </a:graphic>
          </wp:inline>
        </w:drawing>
      </w:r>
      <w:r>
        <w:rPr>
          <w:noProof/>
          <w:lang w:eastAsia="en-AU"/>
        </w:rPr>
        <w:t xml:space="preserve"> </w:t>
      </w:r>
      <w:r>
        <w:rPr>
          <w:noProof/>
          <w:lang w:eastAsia="en-AU"/>
        </w:rPr>
        <w:drawing>
          <wp:inline distT="0" distB="0" distL="0" distR="0" wp14:anchorId="5B8F4F3E" wp14:editId="23DFD2CB">
            <wp:extent cx="1790700" cy="1238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omelles Rising sun found.jpg"/>
                    <pic:cNvPicPr/>
                  </pic:nvPicPr>
                  <pic:blipFill>
                    <a:blip r:embed="rId7">
                      <a:extLst>
                        <a:ext uri="{28A0092B-C50C-407E-A947-70E740481C1C}">
                          <a14:useLocalDpi xmlns:a14="http://schemas.microsoft.com/office/drawing/2010/main" val="0"/>
                        </a:ext>
                      </a:extLst>
                    </a:blip>
                    <a:stretch>
                      <a:fillRect/>
                    </a:stretch>
                  </pic:blipFill>
                  <pic:spPr>
                    <a:xfrm>
                      <a:off x="0" y="0"/>
                      <a:ext cx="1809676" cy="1252013"/>
                    </a:xfrm>
                    <a:prstGeom prst="rect">
                      <a:avLst/>
                    </a:prstGeom>
                  </pic:spPr>
                </pic:pic>
              </a:graphicData>
            </a:graphic>
          </wp:inline>
        </w:drawing>
      </w:r>
    </w:p>
    <w:p w:rsidR="00473F06" w:rsidRPr="004B4DE9" w:rsidRDefault="00473F06" w:rsidP="00473F06">
      <w:pPr>
        <w:jc w:val="center"/>
        <w:rPr>
          <w:b/>
          <w:sz w:val="16"/>
          <w:szCs w:val="16"/>
        </w:rPr>
      </w:pPr>
      <w:r w:rsidRPr="004B4DE9">
        <w:rPr>
          <w:b/>
          <w:sz w:val="16"/>
          <w:szCs w:val="16"/>
        </w:rPr>
        <w:t>(Left) Lambis at work in his Melbourne home. (Above</w:t>
      </w:r>
      <w:r w:rsidR="004B4DE9">
        <w:rPr>
          <w:b/>
          <w:sz w:val="16"/>
          <w:szCs w:val="16"/>
        </w:rPr>
        <w:t xml:space="preserve"> centre</w:t>
      </w:r>
      <w:r w:rsidRPr="004B4DE9">
        <w:rPr>
          <w:b/>
          <w:sz w:val="16"/>
          <w:szCs w:val="16"/>
        </w:rPr>
        <w:t>) the digging finally begins). (Far Right) A Rising Sun badge is recovered in the dig.</w:t>
      </w:r>
    </w:p>
    <w:p w:rsidR="00281123" w:rsidRPr="00C62A66" w:rsidRDefault="00281123" w:rsidP="00427EA0">
      <w:pPr>
        <w:rPr>
          <w:sz w:val="20"/>
          <w:szCs w:val="20"/>
        </w:rPr>
      </w:pPr>
      <w:r w:rsidRPr="00C62A66">
        <w:rPr>
          <w:sz w:val="20"/>
          <w:szCs w:val="20"/>
        </w:rPr>
        <w:t>Today</w:t>
      </w:r>
      <w:r w:rsidR="00482CF1" w:rsidRPr="00C62A66">
        <w:rPr>
          <w:sz w:val="20"/>
          <w:szCs w:val="20"/>
        </w:rPr>
        <w:t>,</w:t>
      </w:r>
      <w:r w:rsidRPr="00C62A66">
        <w:rPr>
          <w:sz w:val="20"/>
          <w:szCs w:val="20"/>
        </w:rPr>
        <w:t xml:space="preserve"> thanks largely</w:t>
      </w:r>
      <w:r w:rsidR="00197382" w:rsidRPr="00C62A66">
        <w:rPr>
          <w:sz w:val="20"/>
          <w:szCs w:val="20"/>
        </w:rPr>
        <w:t xml:space="preserve"> </w:t>
      </w:r>
      <w:r w:rsidRPr="00C62A66">
        <w:rPr>
          <w:sz w:val="20"/>
          <w:szCs w:val="20"/>
        </w:rPr>
        <w:t xml:space="preserve">to </w:t>
      </w:r>
      <w:r w:rsidR="00E35B06" w:rsidRPr="00C62A66">
        <w:rPr>
          <w:sz w:val="20"/>
          <w:szCs w:val="20"/>
        </w:rPr>
        <w:t xml:space="preserve">the </w:t>
      </w:r>
      <w:r w:rsidR="00E441AA" w:rsidRPr="00C62A66">
        <w:rPr>
          <w:sz w:val="20"/>
          <w:szCs w:val="20"/>
        </w:rPr>
        <w:t>unflagging</w:t>
      </w:r>
      <w:r w:rsidR="00E35B06" w:rsidRPr="00C62A66">
        <w:rPr>
          <w:sz w:val="20"/>
          <w:szCs w:val="20"/>
        </w:rPr>
        <w:t xml:space="preserve"> effort of </w:t>
      </w:r>
      <w:r w:rsidRPr="00C62A66">
        <w:rPr>
          <w:sz w:val="20"/>
          <w:szCs w:val="20"/>
        </w:rPr>
        <w:t>Lambis Englezos</w:t>
      </w:r>
      <w:r w:rsidR="00482CF1" w:rsidRPr="00C62A66">
        <w:rPr>
          <w:sz w:val="20"/>
          <w:szCs w:val="20"/>
        </w:rPr>
        <w:t>,</w:t>
      </w:r>
      <w:r w:rsidRPr="00C62A66">
        <w:rPr>
          <w:sz w:val="20"/>
          <w:szCs w:val="20"/>
        </w:rPr>
        <w:t xml:space="preserve"> 250 </w:t>
      </w:r>
      <w:r w:rsidR="00482CF1" w:rsidRPr="00C62A66">
        <w:rPr>
          <w:sz w:val="20"/>
          <w:szCs w:val="20"/>
        </w:rPr>
        <w:t>Australian</w:t>
      </w:r>
      <w:r w:rsidRPr="00C62A66">
        <w:rPr>
          <w:sz w:val="20"/>
          <w:szCs w:val="20"/>
        </w:rPr>
        <w:t xml:space="preserve"> </w:t>
      </w:r>
      <w:r w:rsidR="00482CF1" w:rsidRPr="00C62A66">
        <w:rPr>
          <w:sz w:val="20"/>
          <w:szCs w:val="20"/>
        </w:rPr>
        <w:t xml:space="preserve">soldiers have been laid to a dignified </w:t>
      </w:r>
      <w:r w:rsidR="00E35B06" w:rsidRPr="00C62A66">
        <w:rPr>
          <w:sz w:val="20"/>
          <w:szCs w:val="20"/>
        </w:rPr>
        <w:t>rest in the</w:t>
      </w:r>
      <w:r w:rsidR="00482CF1" w:rsidRPr="00C62A66">
        <w:rPr>
          <w:sz w:val="20"/>
          <w:szCs w:val="20"/>
        </w:rPr>
        <w:t xml:space="preserve"> new </w:t>
      </w:r>
      <w:r w:rsidR="00E35B06" w:rsidRPr="00C62A66">
        <w:rPr>
          <w:sz w:val="20"/>
          <w:szCs w:val="20"/>
        </w:rPr>
        <w:t xml:space="preserve">Pheasant Wood Cemetery, a facility </w:t>
      </w:r>
      <w:r w:rsidR="00482CF1" w:rsidRPr="00C62A66">
        <w:rPr>
          <w:sz w:val="20"/>
          <w:szCs w:val="20"/>
        </w:rPr>
        <w:t>designed and built to commemorate</w:t>
      </w:r>
      <w:r w:rsidR="00E35B06" w:rsidRPr="00C62A66">
        <w:rPr>
          <w:sz w:val="20"/>
          <w:szCs w:val="20"/>
        </w:rPr>
        <w:t xml:space="preserve"> the</w:t>
      </w:r>
      <w:r w:rsidR="00482CF1" w:rsidRPr="00C62A66">
        <w:rPr>
          <w:sz w:val="20"/>
          <w:szCs w:val="20"/>
        </w:rPr>
        <w:t xml:space="preserve"> </w:t>
      </w:r>
      <w:r w:rsidR="00E6704F" w:rsidRPr="00C62A66">
        <w:rPr>
          <w:sz w:val="20"/>
          <w:szCs w:val="20"/>
        </w:rPr>
        <w:t>ultimate</w:t>
      </w:r>
      <w:r w:rsidR="00482CF1" w:rsidRPr="00C62A66">
        <w:rPr>
          <w:sz w:val="20"/>
          <w:szCs w:val="20"/>
        </w:rPr>
        <w:t xml:space="preserve"> sacrifice </w:t>
      </w:r>
      <w:r w:rsidR="00B3527D" w:rsidRPr="00C62A66">
        <w:rPr>
          <w:sz w:val="20"/>
          <w:szCs w:val="20"/>
        </w:rPr>
        <w:t xml:space="preserve">made by </w:t>
      </w:r>
      <w:r w:rsidR="00E35B06" w:rsidRPr="00C62A66">
        <w:rPr>
          <w:sz w:val="20"/>
          <w:szCs w:val="20"/>
        </w:rPr>
        <w:t>Australian</w:t>
      </w:r>
      <w:r w:rsidR="00B3527D" w:rsidRPr="00C62A66">
        <w:rPr>
          <w:sz w:val="20"/>
          <w:szCs w:val="20"/>
        </w:rPr>
        <w:t xml:space="preserve"> Diggers </w:t>
      </w:r>
      <w:r w:rsidR="00E441AA" w:rsidRPr="00C62A66">
        <w:rPr>
          <w:sz w:val="20"/>
          <w:szCs w:val="20"/>
        </w:rPr>
        <w:t xml:space="preserve">in Fromelles </w:t>
      </w:r>
      <w:r w:rsidR="00197382" w:rsidRPr="00C62A66">
        <w:rPr>
          <w:sz w:val="20"/>
          <w:szCs w:val="20"/>
        </w:rPr>
        <w:t xml:space="preserve">almost a century </w:t>
      </w:r>
      <w:r w:rsidR="00E35B06" w:rsidRPr="00C62A66">
        <w:rPr>
          <w:sz w:val="20"/>
          <w:szCs w:val="20"/>
        </w:rPr>
        <w:t>ago.</w:t>
      </w:r>
      <w:r w:rsidR="00482CF1" w:rsidRPr="00C62A66">
        <w:rPr>
          <w:sz w:val="20"/>
          <w:szCs w:val="20"/>
        </w:rPr>
        <w:t xml:space="preserve"> </w:t>
      </w:r>
    </w:p>
    <w:p w:rsidR="00F37716" w:rsidRPr="00C62A66" w:rsidRDefault="00F37716" w:rsidP="00F37716">
      <w:pPr>
        <w:rPr>
          <w:sz w:val="20"/>
          <w:szCs w:val="20"/>
        </w:rPr>
      </w:pPr>
      <w:r w:rsidRPr="00C62A66">
        <w:rPr>
          <w:b/>
          <w:sz w:val="20"/>
          <w:szCs w:val="20"/>
        </w:rPr>
        <w:t xml:space="preserve">In 2009 </w:t>
      </w:r>
      <w:r w:rsidR="00197382" w:rsidRPr="00C62A66">
        <w:rPr>
          <w:b/>
          <w:sz w:val="20"/>
          <w:szCs w:val="20"/>
        </w:rPr>
        <w:t xml:space="preserve">Lambis Englezos was </w:t>
      </w:r>
      <w:r w:rsidRPr="00C62A66">
        <w:rPr>
          <w:b/>
          <w:sz w:val="20"/>
          <w:szCs w:val="20"/>
        </w:rPr>
        <w:t>appointed a Member of The Order of Australia</w:t>
      </w:r>
      <w:r w:rsidRPr="00C62A66">
        <w:rPr>
          <w:sz w:val="20"/>
          <w:szCs w:val="20"/>
        </w:rPr>
        <w:t>, for ‘Service to the community through research and advocacy roles relating to Australian soldiers of the Great War buried in Fromelles, France’.</w:t>
      </w:r>
    </w:p>
    <w:p w:rsidR="00181BEB" w:rsidRPr="00C62A66" w:rsidRDefault="00F37716" w:rsidP="00403A80">
      <w:pPr>
        <w:rPr>
          <w:sz w:val="20"/>
          <w:szCs w:val="20"/>
        </w:rPr>
      </w:pPr>
      <w:r w:rsidRPr="00C62A66">
        <w:rPr>
          <w:sz w:val="20"/>
          <w:szCs w:val="20"/>
        </w:rPr>
        <w:t>I</w:t>
      </w:r>
      <w:r w:rsidR="00CB7E5B" w:rsidRPr="00C62A66">
        <w:rPr>
          <w:sz w:val="20"/>
          <w:szCs w:val="20"/>
        </w:rPr>
        <w:t>n 20</w:t>
      </w:r>
      <w:r w:rsidRPr="00C62A66">
        <w:rPr>
          <w:sz w:val="20"/>
          <w:szCs w:val="20"/>
        </w:rPr>
        <w:t xml:space="preserve">13, </w:t>
      </w:r>
      <w:r w:rsidR="00403A80" w:rsidRPr="00C62A66">
        <w:rPr>
          <w:sz w:val="20"/>
          <w:szCs w:val="20"/>
        </w:rPr>
        <w:t>the 25</w:t>
      </w:r>
      <w:r w:rsidR="00403A80" w:rsidRPr="00C62A66">
        <w:rPr>
          <w:sz w:val="20"/>
          <w:szCs w:val="20"/>
          <w:vertAlign w:val="superscript"/>
        </w:rPr>
        <w:t>th</w:t>
      </w:r>
      <w:r w:rsidR="00403A80" w:rsidRPr="00C62A66">
        <w:rPr>
          <w:sz w:val="20"/>
          <w:szCs w:val="20"/>
        </w:rPr>
        <w:t xml:space="preserve"> </w:t>
      </w:r>
      <w:r w:rsidRPr="00C62A66">
        <w:rPr>
          <w:sz w:val="20"/>
          <w:szCs w:val="20"/>
        </w:rPr>
        <w:t xml:space="preserve">Governor General </w:t>
      </w:r>
      <w:r w:rsidR="00403A80" w:rsidRPr="00C62A66">
        <w:rPr>
          <w:sz w:val="20"/>
          <w:szCs w:val="20"/>
        </w:rPr>
        <w:t xml:space="preserve">of Australia </w:t>
      </w:r>
      <w:r w:rsidRPr="00C62A66">
        <w:rPr>
          <w:sz w:val="20"/>
          <w:szCs w:val="20"/>
        </w:rPr>
        <w:t xml:space="preserve">Quentin Bryce paid public tribute to the great achievements of Lambis Englezos </w:t>
      </w:r>
      <w:r w:rsidR="00403A80" w:rsidRPr="00C62A66">
        <w:rPr>
          <w:sz w:val="20"/>
          <w:szCs w:val="20"/>
        </w:rPr>
        <w:t xml:space="preserve">before presenting the inaugural </w:t>
      </w:r>
      <w:r w:rsidRPr="00C62A66">
        <w:rPr>
          <w:i/>
          <w:sz w:val="20"/>
          <w:szCs w:val="20"/>
        </w:rPr>
        <w:t xml:space="preserve">Lambis </w:t>
      </w:r>
      <w:r w:rsidR="00403A80" w:rsidRPr="00C62A66">
        <w:rPr>
          <w:i/>
          <w:sz w:val="20"/>
          <w:szCs w:val="20"/>
        </w:rPr>
        <w:t>Englezos</w:t>
      </w:r>
      <w:r w:rsidRPr="00C62A66">
        <w:rPr>
          <w:i/>
          <w:sz w:val="20"/>
          <w:szCs w:val="20"/>
        </w:rPr>
        <w:t xml:space="preserve"> Scholarship</w:t>
      </w:r>
      <w:r w:rsidRPr="00C62A66">
        <w:rPr>
          <w:sz w:val="20"/>
          <w:szCs w:val="20"/>
        </w:rPr>
        <w:t xml:space="preserve"> </w:t>
      </w:r>
      <w:r w:rsidR="00403A80" w:rsidRPr="00C62A66">
        <w:rPr>
          <w:sz w:val="20"/>
          <w:szCs w:val="20"/>
        </w:rPr>
        <w:t>to a student</w:t>
      </w:r>
      <w:r w:rsidR="00197382" w:rsidRPr="00C62A66">
        <w:rPr>
          <w:sz w:val="20"/>
          <w:szCs w:val="20"/>
        </w:rPr>
        <w:t xml:space="preserve"> at</w:t>
      </w:r>
      <w:r w:rsidRPr="00C62A66">
        <w:rPr>
          <w:sz w:val="20"/>
          <w:szCs w:val="20"/>
        </w:rPr>
        <w:t xml:space="preserve"> his alma mater Melbourne High School.</w:t>
      </w:r>
    </w:p>
    <w:p w:rsidR="004A78B5" w:rsidRDefault="00FB10D4" w:rsidP="00181BEB">
      <w:r>
        <w:rPr>
          <w:noProof/>
          <w:lang w:eastAsia="en-AU"/>
        </w:rPr>
        <w:drawing>
          <wp:inline distT="0" distB="0" distL="0" distR="0" wp14:anchorId="057BA06F" wp14:editId="72C683CF">
            <wp:extent cx="2076450" cy="13893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omelles PC at ceremo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042" cy="1460033"/>
                    </a:xfrm>
                    <a:prstGeom prst="rect">
                      <a:avLst/>
                    </a:prstGeom>
                  </pic:spPr>
                </pic:pic>
              </a:graphicData>
            </a:graphic>
          </wp:inline>
        </w:drawing>
      </w:r>
      <w:r>
        <w:rPr>
          <w:noProof/>
          <w:lang w:eastAsia="en-AU"/>
        </w:rPr>
        <w:t xml:space="preserve"> </w:t>
      </w:r>
      <w:r>
        <w:rPr>
          <w:noProof/>
          <w:lang w:eastAsia="en-AU"/>
        </w:rPr>
        <w:drawing>
          <wp:inline distT="0" distB="0" distL="0" distR="0" wp14:anchorId="4BA3B1F4" wp14:editId="61EEBF7F">
            <wp:extent cx="2154281" cy="13830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heasant Wood Fromell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4489" cy="1415263"/>
                    </a:xfrm>
                    <a:prstGeom prst="rect">
                      <a:avLst/>
                    </a:prstGeom>
                  </pic:spPr>
                </pic:pic>
              </a:graphicData>
            </a:graphic>
          </wp:inline>
        </w:drawing>
      </w:r>
      <w:r>
        <w:rPr>
          <w:noProof/>
          <w:lang w:eastAsia="en-AU"/>
        </w:rPr>
        <w:t xml:space="preserve"> </w:t>
      </w:r>
      <w:r>
        <w:rPr>
          <w:noProof/>
          <w:lang w:eastAsia="en-AU"/>
        </w:rPr>
        <w:drawing>
          <wp:inline distT="0" distB="0" distL="0" distR="0">
            <wp:extent cx="2257425" cy="1409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omelles Prince Charl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0610" cy="1411689"/>
                    </a:xfrm>
                    <a:prstGeom prst="rect">
                      <a:avLst/>
                    </a:prstGeom>
                  </pic:spPr>
                </pic:pic>
              </a:graphicData>
            </a:graphic>
          </wp:inline>
        </w:drawing>
      </w:r>
      <w:r w:rsidR="006B11EF">
        <w:rPr>
          <w:noProof/>
          <w:lang w:eastAsia="en-AU"/>
        </w:rPr>
        <w:t xml:space="preserve"> </w:t>
      </w:r>
    </w:p>
    <w:p w:rsidR="0027220D" w:rsidRPr="004B4DE9" w:rsidRDefault="0027220D" w:rsidP="0027220D">
      <w:pPr>
        <w:rPr>
          <w:b/>
          <w:i/>
          <w:sz w:val="16"/>
          <w:szCs w:val="16"/>
        </w:rPr>
      </w:pPr>
      <w:r w:rsidRPr="004B4DE9">
        <w:rPr>
          <w:b/>
          <w:i/>
          <w:sz w:val="16"/>
          <w:szCs w:val="16"/>
        </w:rPr>
        <w:t>Fromelles (Pheasant Wood) Military Cemetery – Official Dedication Ceremony and Burial of the Last Unknown Soldier 19 July 2010, attended by the Prince of Wales, and the 25</w:t>
      </w:r>
      <w:r w:rsidRPr="004B4DE9">
        <w:rPr>
          <w:b/>
          <w:i/>
          <w:sz w:val="16"/>
          <w:szCs w:val="16"/>
          <w:vertAlign w:val="superscript"/>
        </w:rPr>
        <w:t>th</w:t>
      </w:r>
      <w:r w:rsidRPr="004B4DE9">
        <w:rPr>
          <w:b/>
          <w:i/>
          <w:sz w:val="16"/>
          <w:szCs w:val="16"/>
        </w:rPr>
        <w:t xml:space="preserve"> Governor General of Australia, Quentin Bryce.</w:t>
      </w:r>
    </w:p>
    <w:p w:rsidR="00FB10D4" w:rsidRPr="00C62A66" w:rsidRDefault="0027220D" w:rsidP="00181BEB">
      <w:pPr>
        <w:rPr>
          <w:sz w:val="20"/>
          <w:szCs w:val="20"/>
        </w:rPr>
      </w:pPr>
      <w:r w:rsidRPr="00C62A66">
        <w:rPr>
          <w:b/>
          <w:sz w:val="20"/>
          <w:szCs w:val="20"/>
        </w:rPr>
        <w:t>Lambis will be speaking in the Lyndale College Library</w:t>
      </w:r>
      <w:r w:rsidR="001F556B">
        <w:rPr>
          <w:sz w:val="20"/>
          <w:szCs w:val="20"/>
        </w:rPr>
        <w:t xml:space="preserve"> on </w:t>
      </w:r>
      <w:r w:rsidR="001F556B" w:rsidRPr="003E0D77">
        <w:rPr>
          <w:color w:val="C00000"/>
          <w:sz w:val="20"/>
          <w:szCs w:val="20"/>
          <w:u w:val="single"/>
        </w:rPr>
        <w:t xml:space="preserve">Friday </w:t>
      </w:r>
      <w:r w:rsidRPr="003E0D77">
        <w:rPr>
          <w:color w:val="C00000"/>
          <w:sz w:val="20"/>
          <w:szCs w:val="20"/>
          <w:u w:val="single"/>
        </w:rPr>
        <w:t>24</w:t>
      </w:r>
      <w:r w:rsidRPr="003E0D77">
        <w:rPr>
          <w:color w:val="C00000"/>
          <w:sz w:val="20"/>
          <w:szCs w:val="20"/>
          <w:u w:val="single"/>
          <w:vertAlign w:val="superscript"/>
        </w:rPr>
        <w:t>th</w:t>
      </w:r>
      <w:r w:rsidR="001F556B" w:rsidRPr="003E0D77">
        <w:rPr>
          <w:color w:val="C00000"/>
          <w:sz w:val="20"/>
          <w:szCs w:val="20"/>
          <w:u w:val="single"/>
        </w:rPr>
        <w:t xml:space="preserve"> of April from 9am until 10a</w:t>
      </w:r>
      <w:r w:rsidRPr="003E0D77">
        <w:rPr>
          <w:color w:val="C00000"/>
          <w:sz w:val="20"/>
          <w:szCs w:val="20"/>
          <w:u w:val="single"/>
        </w:rPr>
        <w:t>m</w:t>
      </w:r>
      <w:r w:rsidRPr="00C62A66">
        <w:rPr>
          <w:sz w:val="20"/>
          <w:szCs w:val="20"/>
        </w:rPr>
        <w:t>. Lambis will deliver 30 – 40min presentation + Q&amp;A about the journey of finding the lost soldiers in France. His presentation is supported by images of lost soldiers, mass grave sites as well as images of soldiers whose families now know what happened to their men.</w:t>
      </w:r>
    </w:p>
    <w:p w:rsidR="00302B36" w:rsidRPr="00302B36" w:rsidRDefault="00302B36" w:rsidP="00181BEB">
      <w:pPr>
        <w:rPr>
          <w:b/>
          <w:i/>
          <w:sz w:val="16"/>
          <w:szCs w:val="16"/>
        </w:rPr>
      </w:pPr>
      <w:r w:rsidRPr="00302B36">
        <w:rPr>
          <w:noProof/>
          <w:sz w:val="16"/>
          <w:szCs w:val="16"/>
          <w:lang w:eastAsia="en-AU"/>
        </w:rPr>
        <mc:AlternateContent>
          <mc:Choice Requires="wps">
            <w:drawing>
              <wp:anchor distT="45720" distB="45720" distL="114300" distR="114300" simplePos="0" relativeHeight="251659264" behindDoc="0" locked="0" layoutInCell="1" allowOverlap="1" wp14:anchorId="385C53B7" wp14:editId="49046DD8">
                <wp:simplePos x="0" y="0"/>
                <wp:positionH relativeFrom="margin">
                  <wp:posOffset>-362585</wp:posOffset>
                </wp:positionH>
                <wp:positionV relativeFrom="paragraph">
                  <wp:posOffset>2334260</wp:posOffset>
                </wp:positionV>
                <wp:extent cx="7343775" cy="200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00025"/>
                        </a:xfrm>
                        <a:prstGeom prst="rect">
                          <a:avLst/>
                        </a:prstGeom>
                        <a:solidFill>
                          <a:srgbClr val="FFFFFF"/>
                        </a:solidFill>
                        <a:ln w="9525">
                          <a:noFill/>
                          <a:miter lim="800000"/>
                          <a:headEnd/>
                          <a:tailEnd/>
                        </a:ln>
                      </wps:spPr>
                      <wps:txbx>
                        <w:txbxContent>
                          <w:p w:rsidR="00302B36" w:rsidRPr="00302B36" w:rsidRDefault="00302B36" w:rsidP="00302B36">
                            <w:pPr>
                              <w:rPr>
                                <w:i/>
                                <w:sz w:val="14"/>
                                <w:szCs w:val="14"/>
                              </w:rPr>
                            </w:pPr>
                            <w:r w:rsidRPr="00034E07">
                              <w:rPr>
                                <w:b/>
                                <w:i/>
                                <w:sz w:val="14"/>
                                <w:szCs w:val="14"/>
                              </w:rPr>
                              <w:t>The images in this publication are ©. They are used solely for the promotion of an educational event and should not be reproduced for any other purpose.</w:t>
                            </w:r>
                            <w:r w:rsidRPr="00BE6EB8">
                              <w:rPr>
                                <w:b/>
                                <w:i/>
                                <w:sz w:val="16"/>
                                <w:szCs w:val="16"/>
                              </w:rPr>
                              <w:t xml:space="preserve">  </w:t>
                            </w:r>
                            <w:r w:rsidR="00BA65AB">
                              <w:rPr>
                                <w:b/>
                                <w:i/>
                                <w:sz w:val="16"/>
                                <w:szCs w:val="16"/>
                              </w:rPr>
                              <w:t xml:space="preserve">Compiled &amp; </w:t>
                            </w:r>
                            <w:r w:rsidRPr="00BE6EB8">
                              <w:rPr>
                                <w:b/>
                                <w:i/>
                                <w:sz w:val="16"/>
                                <w:szCs w:val="16"/>
                              </w:rPr>
                              <w:t>Edited by A.McLuckie 2015</w:t>
                            </w:r>
                            <w:r w:rsidRPr="00302B36">
                              <w:rPr>
                                <w:i/>
                                <w:sz w:val="14"/>
                                <w:szCs w:val="14"/>
                              </w:rPr>
                              <w:t>.</w:t>
                            </w:r>
                          </w:p>
                          <w:p w:rsidR="00302B36" w:rsidRDefault="00302B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C53B7" id="_x0000_t202" coordsize="21600,21600" o:spt="202" path="m,l,21600r21600,l21600,xe">
                <v:stroke joinstyle="miter"/>
                <v:path gradientshapeok="t" o:connecttype="rect"/>
              </v:shapetype>
              <v:shape id="Text Box 2" o:spid="_x0000_s1026" type="#_x0000_t202" style="position:absolute;margin-left:-28.55pt;margin-top:183.8pt;width:578.25pt;height:1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" stroked="f">
                <v:textbox>
                  <w:txbxContent>
                    <w:p w:rsidR="00302B36" w:rsidRPr="00302B36" w:rsidRDefault="00302B36" w:rsidP="00302B36">
                      <w:pPr>
                        <w:rPr>
                          <w:i/>
                          <w:sz w:val="14"/>
                          <w:szCs w:val="14"/>
                        </w:rPr>
                      </w:pPr>
                      <w:r w:rsidRPr="00034E07">
                        <w:rPr>
                          <w:b/>
                          <w:i/>
                          <w:sz w:val="14"/>
                          <w:szCs w:val="14"/>
                        </w:rPr>
                        <w:t>The images in this publication are ©. They are used solely for the promotion of an educational event and should not be reproduced for any other purpose.</w:t>
                      </w:r>
                      <w:r w:rsidRPr="00BE6EB8">
                        <w:rPr>
                          <w:b/>
                          <w:i/>
                          <w:sz w:val="16"/>
                          <w:szCs w:val="16"/>
                        </w:rPr>
                        <w:t xml:space="preserve">  </w:t>
                      </w:r>
                      <w:r w:rsidR="00BA65AB">
                        <w:rPr>
                          <w:b/>
                          <w:i/>
                          <w:sz w:val="16"/>
                          <w:szCs w:val="16"/>
                        </w:rPr>
                        <w:t xml:space="preserve">Compiled &amp; </w:t>
                      </w:r>
                      <w:r w:rsidRPr="00BE6EB8">
                        <w:rPr>
                          <w:b/>
                          <w:i/>
                          <w:sz w:val="16"/>
                          <w:szCs w:val="16"/>
                        </w:rPr>
                        <w:t>Edited by A.McLuckie 2015</w:t>
                      </w:r>
                      <w:r w:rsidRPr="00302B36">
                        <w:rPr>
                          <w:i/>
                          <w:sz w:val="14"/>
                          <w:szCs w:val="14"/>
                        </w:rPr>
                        <w:t>.</w:t>
                      </w:r>
                    </w:p>
                    <w:p w:rsidR="00302B36" w:rsidRDefault="00302B36"/>
                  </w:txbxContent>
                </v:textbox>
                <w10:wrap type="square" anchorx="margin"/>
              </v:shape>
            </w:pict>
          </mc:Fallback>
        </mc:AlternateContent>
      </w:r>
      <w:r w:rsidR="004A78B5">
        <w:rPr>
          <w:noProof/>
          <w:lang w:eastAsia="en-AU"/>
        </w:rPr>
        <w:t xml:space="preserve"> </w:t>
      </w:r>
      <w:r w:rsidR="004A78B5">
        <w:rPr>
          <w:noProof/>
          <w:lang w:eastAsia="en-AU"/>
        </w:rPr>
        <w:drawing>
          <wp:inline distT="0" distB="0" distL="0" distR="0" wp14:anchorId="574F3F08" wp14:editId="1631F212">
            <wp:extent cx="2847975" cy="1840865"/>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st soldier from Fromelles laisd to rest new cemete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9427" cy="1887050"/>
                    </a:xfrm>
                    <a:prstGeom prst="rect">
                      <a:avLst/>
                    </a:prstGeom>
                    <a:ln>
                      <a:noFill/>
                    </a:ln>
                  </pic:spPr>
                </pic:pic>
              </a:graphicData>
            </a:graphic>
          </wp:inline>
        </w:drawing>
      </w:r>
      <w:r w:rsidR="0027220D">
        <w:rPr>
          <w:noProof/>
          <w:lang w:eastAsia="en-AU"/>
        </w:rPr>
        <w:t xml:space="preserve"> </w:t>
      </w:r>
      <w:r w:rsidR="0027220D">
        <w:rPr>
          <w:noProof/>
          <w:lang w:eastAsia="en-AU"/>
        </w:rPr>
        <w:drawing>
          <wp:inline distT="0" distB="0" distL="0" distR="0" wp14:anchorId="1520600D" wp14:editId="16119F74">
            <wp:extent cx="1409700" cy="18700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G Lambis student.jpg"/>
                    <pic:cNvPicPr/>
                  </pic:nvPicPr>
                  <pic:blipFill>
                    <a:blip r:embed="rId12">
                      <a:extLst>
                        <a:ext uri="{28A0092B-C50C-407E-A947-70E740481C1C}">
                          <a14:useLocalDpi xmlns:a14="http://schemas.microsoft.com/office/drawing/2010/main" val="0"/>
                        </a:ext>
                      </a:extLst>
                    </a:blip>
                    <a:stretch>
                      <a:fillRect/>
                    </a:stretch>
                  </pic:blipFill>
                  <pic:spPr>
                    <a:xfrm>
                      <a:off x="0" y="0"/>
                      <a:ext cx="1484313" cy="1969050"/>
                    </a:xfrm>
                    <a:prstGeom prst="rect">
                      <a:avLst/>
                    </a:prstGeom>
                  </pic:spPr>
                </pic:pic>
              </a:graphicData>
            </a:graphic>
          </wp:inline>
        </w:drawing>
      </w:r>
      <w:r w:rsidR="003B7637">
        <w:rPr>
          <w:noProof/>
          <w:lang w:eastAsia="en-AU"/>
        </w:rPr>
        <w:t xml:space="preserve"> </w:t>
      </w:r>
      <w:r w:rsidR="003B7637">
        <w:rPr>
          <w:noProof/>
          <w:lang w:eastAsia="en-AU"/>
        </w:rPr>
        <w:drawing>
          <wp:inline distT="0" distB="0" distL="0" distR="0" wp14:anchorId="3D1ED89E" wp14:editId="6368F712">
            <wp:extent cx="2133600" cy="18313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eorge Petrou Archibald Prize entry of Lambis.jpg"/>
                    <pic:cNvPicPr/>
                  </pic:nvPicPr>
                  <pic:blipFill>
                    <a:blip r:embed="rId13">
                      <a:extLst>
                        <a:ext uri="{28A0092B-C50C-407E-A947-70E740481C1C}">
                          <a14:useLocalDpi xmlns:a14="http://schemas.microsoft.com/office/drawing/2010/main" val="0"/>
                        </a:ext>
                      </a:extLst>
                    </a:blip>
                    <a:stretch>
                      <a:fillRect/>
                    </a:stretch>
                  </pic:blipFill>
                  <pic:spPr>
                    <a:xfrm>
                      <a:off x="0" y="0"/>
                      <a:ext cx="2157247" cy="1851637"/>
                    </a:xfrm>
                    <a:prstGeom prst="rect">
                      <a:avLst/>
                    </a:prstGeom>
                  </pic:spPr>
                </pic:pic>
              </a:graphicData>
            </a:graphic>
          </wp:inline>
        </w:drawing>
      </w:r>
      <w:r w:rsidR="004A78B5">
        <w:br w:type="textWrapping" w:clear="all"/>
      </w:r>
      <w:r w:rsidR="00473F06" w:rsidRPr="003B7637">
        <w:rPr>
          <w:b/>
          <w:i/>
          <w:sz w:val="16"/>
          <w:szCs w:val="16"/>
        </w:rPr>
        <w:t xml:space="preserve">(Left) </w:t>
      </w:r>
      <w:r w:rsidR="0027220D" w:rsidRPr="003B7637">
        <w:rPr>
          <w:b/>
          <w:i/>
          <w:sz w:val="16"/>
          <w:szCs w:val="16"/>
        </w:rPr>
        <w:t xml:space="preserve">Aerial View of the </w:t>
      </w:r>
      <w:r w:rsidR="00697DC6" w:rsidRPr="003B7637">
        <w:rPr>
          <w:b/>
          <w:i/>
          <w:sz w:val="16"/>
          <w:szCs w:val="16"/>
        </w:rPr>
        <w:t>n</w:t>
      </w:r>
      <w:r w:rsidR="00F70B0E" w:rsidRPr="003B7637">
        <w:rPr>
          <w:b/>
          <w:i/>
          <w:sz w:val="16"/>
          <w:szCs w:val="16"/>
        </w:rPr>
        <w:t>ew Pheasant Grove Cemetery: Fromelles</w:t>
      </w:r>
      <w:r w:rsidR="00193685" w:rsidRPr="003B7637">
        <w:rPr>
          <w:b/>
          <w:i/>
          <w:sz w:val="16"/>
          <w:szCs w:val="16"/>
        </w:rPr>
        <w:t xml:space="preserve">. </w:t>
      </w:r>
      <w:r w:rsidR="00F70B0E" w:rsidRPr="003B7637">
        <w:rPr>
          <w:b/>
          <w:i/>
          <w:sz w:val="16"/>
          <w:szCs w:val="16"/>
        </w:rPr>
        <w:t xml:space="preserve"> </w:t>
      </w:r>
      <w:r w:rsidR="00193685" w:rsidRPr="003B7637">
        <w:rPr>
          <w:b/>
          <w:i/>
          <w:sz w:val="16"/>
          <w:szCs w:val="16"/>
        </w:rPr>
        <w:t xml:space="preserve">(Centre) </w:t>
      </w:r>
      <w:r w:rsidR="003B7637" w:rsidRPr="003B7637">
        <w:rPr>
          <w:b/>
          <w:i/>
          <w:sz w:val="16"/>
          <w:szCs w:val="16"/>
        </w:rPr>
        <w:t xml:space="preserve">Melbourne High student Aaron Zee, receives the first </w:t>
      </w:r>
      <w:r w:rsidR="00473F06" w:rsidRPr="003B7637">
        <w:rPr>
          <w:b/>
          <w:i/>
          <w:sz w:val="16"/>
          <w:szCs w:val="16"/>
        </w:rPr>
        <w:t xml:space="preserve">Lambis </w:t>
      </w:r>
      <w:r w:rsidR="003B7637" w:rsidRPr="003B7637">
        <w:rPr>
          <w:b/>
          <w:i/>
          <w:sz w:val="16"/>
          <w:szCs w:val="16"/>
        </w:rPr>
        <w:t>Englezos scholarship from Lambis and the 25</w:t>
      </w:r>
      <w:r w:rsidR="003B7637" w:rsidRPr="003B7637">
        <w:rPr>
          <w:b/>
          <w:i/>
          <w:sz w:val="16"/>
          <w:szCs w:val="16"/>
          <w:vertAlign w:val="superscript"/>
        </w:rPr>
        <w:t>th</w:t>
      </w:r>
      <w:r w:rsidR="003B7637" w:rsidRPr="003B7637">
        <w:rPr>
          <w:b/>
          <w:i/>
          <w:sz w:val="16"/>
          <w:szCs w:val="16"/>
        </w:rPr>
        <w:t xml:space="preserve"> </w:t>
      </w:r>
      <w:r w:rsidR="00193685" w:rsidRPr="003B7637">
        <w:rPr>
          <w:b/>
          <w:i/>
          <w:sz w:val="16"/>
          <w:szCs w:val="16"/>
        </w:rPr>
        <w:t xml:space="preserve">Governor General </w:t>
      </w:r>
      <w:r w:rsidR="003B7637" w:rsidRPr="003B7637">
        <w:rPr>
          <w:b/>
          <w:i/>
          <w:sz w:val="16"/>
          <w:szCs w:val="16"/>
        </w:rPr>
        <w:t xml:space="preserve">of Australia </w:t>
      </w:r>
      <w:r w:rsidR="00193685" w:rsidRPr="003B7637">
        <w:rPr>
          <w:b/>
          <w:i/>
          <w:sz w:val="16"/>
          <w:szCs w:val="16"/>
        </w:rPr>
        <w:t>Quentin Bryce</w:t>
      </w:r>
      <w:r w:rsidR="003B7637" w:rsidRPr="003B7637">
        <w:rPr>
          <w:b/>
          <w:i/>
          <w:sz w:val="16"/>
          <w:szCs w:val="16"/>
        </w:rPr>
        <w:t>.</w:t>
      </w:r>
      <w:r w:rsidR="00193685" w:rsidRPr="003B7637">
        <w:rPr>
          <w:b/>
          <w:i/>
          <w:sz w:val="16"/>
          <w:szCs w:val="16"/>
        </w:rPr>
        <w:t xml:space="preserve"> </w:t>
      </w:r>
      <w:r w:rsidR="004B4DE9">
        <w:rPr>
          <w:b/>
          <w:i/>
          <w:sz w:val="16"/>
          <w:szCs w:val="16"/>
        </w:rPr>
        <w:t>(</w:t>
      </w:r>
      <w:r w:rsidR="003B7637">
        <w:rPr>
          <w:b/>
          <w:i/>
          <w:sz w:val="16"/>
          <w:szCs w:val="16"/>
        </w:rPr>
        <w:t>Far right</w:t>
      </w:r>
      <w:r w:rsidR="004B4DE9">
        <w:rPr>
          <w:b/>
          <w:i/>
          <w:sz w:val="16"/>
          <w:szCs w:val="16"/>
        </w:rPr>
        <w:t>)</w:t>
      </w:r>
      <w:r w:rsidR="003B7637">
        <w:rPr>
          <w:b/>
          <w:i/>
          <w:sz w:val="16"/>
          <w:szCs w:val="16"/>
        </w:rPr>
        <w:t xml:space="preserve"> </w:t>
      </w:r>
      <w:r w:rsidR="004B4DE9">
        <w:rPr>
          <w:b/>
          <w:i/>
          <w:sz w:val="16"/>
          <w:szCs w:val="16"/>
        </w:rPr>
        <w:t xml:space="preserve">Lambis Englezos: </w:t>
      </w:r>
      <w:r w:rsidR="003B7637">
        <w:rPr>
          <w:b/>
          <w:i/>
          <w:sz w:val="16"/>
          <w:szCs w:val="16"/>
        </w:rPr>
        <w:t xml:space="preserve">Archibald </w:t>
      </w:r>
      <w:r w:rsidR="004B4DE9">
        <w:rPr>
          <w:b/>
          <w:i/>
          <w:sz w:val="16"/>
          <w:szCs w:val="16"/>
        </w:rPr>
        <w:t xml:space="preserve">Prize entry 2012 </w:t>
      </w:r>
      <w:r w:rsidR="003B7637">
        <w:rPr>
          <w:b/>
          <w:i/>
          <w:sz w:val="16"/>
          <w:szCs w:val="16"/>
        </w:rPr>
        <w:t>by George Petrous</w:t>
      </w:r>
      <w:r w:rsidR="004B4DE9">
        <w:rPr>
          <w:b/>
          <w:i/>
          <w:sz w:val="16"/>
          <w:szCs w:val="16"/>
        </w:rPr>
        <w:t>.</w:t>
      </w:r>
      <w:r w:rsidR="003B7637">
        <w:rPr>
          <w:b/>
          <w:i/>
          <w:sz w:val="16"/>
          <w:szCs w:val="16"/>
        </w:rPr>
        <w:t xml:space="preserve">  </w:t>
      </w:r>
      <w:bookmarkStart w:id="0" w:name="_GoBack"/>
      <w:bookmarkEnd w:id="0"/>
    </w:p>
    <w:sectPr w:rsidR="00302B36" w:rsidRPr="00302B36" w:rsidSect="004A78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77"/>
    <w:rsid w:val="00034E07"/>
    <w:rsid w:val="000C37CF"/>
    <w:rsid w:val="00157969"/>
    <w:rsid w:val="00181BEB"/>
    <w:rsid w:val="00193685"/>
    <w:rsid w:val="00197382"/>
    <w:rsid w:val="001F556B"/>
    <w:rsid w:val="0023490C"/>
    <w:rsid w:val="0027220D"/>
    <w:rsid w:val="00281123"/>
    <w:rsid w:val="00302B36"/>
    <w:rsid w:val="003B7637"/>
    <w:rsid w:val="003E0D77"/>
    <w:rsid w:val="00403A80"/>
    <w:rsid w:val="00411D0F"/>
    <w:rsid w:val="00427EA0"/>
    <w:rsid w:val="00473F06"/>
    <w:rsid w:val="00482CF1"/>
    <w:rsid w:val="004A78B5"/>
    <w:rsid w:val="004B4DE9"/>
    <w:rsid w:val="00520A9A"/>
    <w:rsid w:val="0056584C"/>
    <w:rsid w:val="00586E19"/>
    <w:rsid w:val="005D3CE2"/>
    <w:rsid w:val="00610E3D"/>
    <w:rsid w:val="006340DE"/>
    <w:rsid w:val="00697DC6"/>
    <w:rsid w:val="006B11EF"/>
    <w:rsid w:val="00807284"/>
    <w:rsid w:val="008A14FB"/>
    <w:rsid w:val="008B2A9A"/>
    <w:rsid w:val="008B75CF"/>
    <w:rsid w:val="0094109A"/>
    <w:rsid w:val="00987177"/>
    <w:rsid w:val="009B6419"/>
    <w:rsid w:val="00A3607F"/>
    <w:rsid w:val="00AD65B9"/>
    <w:rsid w:val="00B3527D"/>
    <w:rsid w:val="00B65167"/>
    <w:rsid w:val="00BA65AB"/>
    <w:rsid w:val="00BE6EB8"/>
    <w:rsid w:val="00C47945"/>
    <w:rsid w:val="00C617FC"/>
    <w:rsid w:val="00C62A66"/>
    <w:rsid w:val="00CB7E5B"/>
    <w:rsid w:val="00CD65EA"/>
    <w:rsid w:val="00D036C0"/>
    <w:rsid w:val="00E35B06"/>
    <w:rsid w:val="00E441AA"/>
    <w:rsid w:val="00E6704F"/>
    <w:rsid w:val="00EB3A5D"/>
    <w:rsid w:val="00F16725"/>
    <w:rsid w:val="00F2023B"/>
    <w:rsid w:val="00F37716"/>
    <w:rsid w:val="00F45CB0"/>
    <w:rsid w:val="00F70B0E"/>
    <w:rsid w:val="00F92A3F"/>
    <w:rsid w:val="00FA1FFD"/>
    <w:rsid w:val="00FB1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932E9-E087-4A5F-A6C1-CE9A681D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23B"/>
    <w:rPr>
      <w:color w:val="0563C1" w:themeColor="hyperlink"/>
      <w:u w:val="single"/>
    </w:rPr>
  </w:style>
  <w:style w:type="paragraph" w:styleId="BalloonText">
    <w:name w:val="Balloon Text"/>
    <w:basedOn w:val="Normal"/>
    <w:link w:val="BalloonTextChar"/>
    <w:uiPriority w:val="99"/>
    <w:semiHidden/>
    <w:unhideWhenUsed/>
    <w:rsid w:val="00EB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4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Mcluckie, Andrew</dc:creator>
  <cp:keywords/>
  <dc:description/>
  <cp:lastModifiedBy>Mcluckie, Andrew</cp:lastModifiedBy>
  <cp:revision>28</cp:revision>
  <cp:lastPrinted>2015-02-04T04:44:00Z</cp:lastPrinted>
  <dcterms:created xsi:type="dcterms:W3CDTF">2015-02-02T23:08:00Z</dcterms:created>
  <dcterms:modified xsi:type="dcterms:W3CDTF">2015-02-13T00:02:00Z</dcterms:modified>
</cp:coreProperties>
</file>